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B8" w:rsidRPr="00654A3B" w:rsidRDefault="00DE58B8" w:rsidP="00DE58B8">
      <w:pPr>
        <w:spacing w:line="560" w:lineRule="exact"/>
        <w:jc w:val="both"/>
        <w:rPr>
          <w:rFonts w:ascii="仿宋_GB2312" w:eastAsia="黑体"/>
          <w:color w:val="000000" w:themeColor="text1"/>
          <w:sz w:val="32"/>
          <w:szCs w:val="32"/>
        </w:rPr>
      </w:pPr>
      <w:r w:rsidRPr="00654A3B">
        <w:rPr>
          <w:rFonts w:ascii="黑体" w:eastAsia="黑体" w:hAnsi="黑体" w:hint="eastAsia"/>
          <w:color w:val="000000" w:themeColor="text1"/>
          <w:sz w:val="32"/>
          <w:szCs w:val="32"/>
        </w:rPr>
        <w:t>附件</w:t>
      </w:r>
      <w:r w:rsidRPr="00654A3B">
        <w:rPr>
          <w:rFonts w:ascii="黑体" w:eastAsia="黑体" w:hAnsi="黑体"/>
          <w:color w:val="000000" w:themeColor="text1"/>
          <w:sz w:val="32"/>
          <w:szCs w:val="32"/>
        </w:rPr>
        <w:t>10</w:t>
      </w:r>
    </w:p>
    <w:p w:rsidR="00DE58B8" w:rsidRPr="00654A3B" w:rsidRDefault="00DE58B8" w:rsidP="00DE58B8">
      <w:pPr>
        <w:spacing w:line="560" w:lineRule="exact"/>
        <w:jc w:val="center"/>
        <w:rPr>
          <w:rFonts w:ascii="方正小标宋简体" w:eastAsia="方正小标宋简体"/>
          <w:color w:val="000000" w:themeColor="text1"/>
          <w:sz w:val="36"/>
          <w:szCs w:val="36"/>
        </w:rPr>
      </w:pPr>
      <w:r w:rsidRPr="00654A3B">
        <w:rPr>
          <w:rFonts w:ascii="方正小标宋简体" w:eastAsia="方正小标宋简体" w:hint="eastAsia"/>
          <w:color w:val="000000" w:themeColor="text1"/>
          <w:sz w:val="36"/>
          <w:szCs w:val="44"/>
        </w:rPr>
        <w:t>第</w:t>
      </w:r>
      <w:r w:rsidRPr="00654A3B">
        <w:rPr>
          <w:rFonts w:ascii="方正小标宋简体" w:eastAsia="方正小标宋简体"/>
          <w:color w:val="000000" w:themeColor="text1"/>
          <w:sz w:val="36"/>
          <w:szCs w:val="44"/>
        </w:rPr>
        <w:t>1</w:t>
      </w:r>
      <w:r w:rsidRPr="00654A3B">
        <w:rPr>
          <w:rFonts w:ascii="方正小标宋简体" w:eastAsia="方正小标宋简体" w:hint="eastAsia"/>
          <w:color w:val="000000" w:themeColor="text1"/>
          <w:sz w:val="36"/>
          <w:szCs w:val="44"/>
        </w:rPr>
        <w:t>9</w:t>
      </w:r>
      <w:r w:rsidRPr="00654A3B">
        <w:rPr>
          <w:rFonts w:ascii="方正小标宋简体" w:eastAsia="方正小标宋简体"/>
          <w:color w:val="000000" w:themeColor="text1"/>
          <w:sz w:val="36"/>
          <w:szCs w:val="44"/>
        </w:rPr>
        <w:t>届</w:t>
      </w:r>
      <w:r w:rsidRPr="00654A3B">
        <w:rPr>
          <w:rFonts w:ascii="方正小标宋简体" w:eastAsia="方正小标宋简体" w:hint="eastAsia"/>
          <w:color w:val="000000" w:themeColor="text1"/>
          <w:sz w:val="36"/>
          <w:szCs w:val="44"/>
        </w:rPr>
        <w:t>广西青少年机器人竞赛</w:t>
      </w:r>
      <w:r w:rsidRPr="00654A3B">
        <w:rPr>
          <w:rFonts w:ascii="方正小标宋简体" w:eastAsia="方正小标宋简体" w:hint="eastAsia"/>
          <w:color w:val="000000" w:themeColor="text1"/>
          <w:sz w:val="36"/>
          <w:szCs w:val="36"/>
        </w:rPr>
        <w:t>优秀组织工作者申报条件</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1.申报人员须是市级青少年科技教育工作机构机器人竞赛项目管理人员。</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2.积极组织开展本地区青少年机器人竞赛活动，熟悉活动</w:t>
      </w:r>
      <w:r w:rsidRPr="00654A3B">
        <w:rPr>
          <w:rFonts w:ascii="仿宋_GB2312" w:eastAsia="仿宋_GB2312"/>
          <w:color w:val="000000" w:themeColor="text1"/>
          <w:sz w:val="32"/>
          <w:szCs w:val="32"/>
        </w:rPr>
        <w:t>组织流程</w:t>
      </w:r>
      <w:r w:rsidRPr="00654A3B">
        <w:rPr>
          <w:rFonts w:ascii="仿宋_GB2312" w:eastAsia="仿宋_GB2312" w:hint="eastAsia"/>
          <w:color w:val="000000" w:themeColor="text1"/>
          <w:sz w:val="32"/>
          <w:szCs w:val="32"/>
        </w:rPr>
        <w:t>和机器人相关知识，参与组织策划本地区的青少年机器人竞赛及相关科普活动。</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3.组织市</w:t>
      </w:r>
      <w:proofErr w:type="gramStart"/>
      <w:r w:rsidRPr="00654A3B">
        <w:rPr>
          <w:rFonts w:ascii="仿宋_GB2312" w:eastAsia="仿宋_GB2312" w:hint="eastAsia"/>
          <w:color w:val="000000" w:themeColor="text1"/>
          <w:sz w:val="32"/>
          <w:szCs w:val="32"/>
        </w:rPr>
        <w:t>赛具有</w:t>
      </w:r>
      <w:proofErr w:type="gramEnd"/>
      <w:r w:rsidRPr="00654A3B">
        <w:rPr>
          <w:rFonts w:ascii="仿宋_GB2312" w:eastAsia="仿宋_GB2312" w:hint="eastAsia"/>
          <w:color w:val="000000" w:themeColor="text1"/>
          <w:sz w:val="32"/>
          <w:szCs w:val="32"/>
        </w:rPr>
        <w:t>一定规模，秩序良好、纪律性强、无安全事故，比赛成绩公平、公正、公开。</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4.组织本市选手按时申报了第1</w:t>
      </w:r>
      <w:r w:rsidRPr="00654A3B">
        <w:rPr>
          <w:rFonts w:ascii="仿宋_GB2312" w:eastAsia="仿宋_GB2312"/>
          <w:color w:val="000000" w:themeColor="text1"/>
          <w:sz w:val="32"/>
          <w:szCs w:val="32"/>
        </w:rPr>
        <w:t>8</w:t>
      </w:r>
      <w:r w:rsidRPr="00654A3B">
        <w:rPr>
          <w:rFonts w:ascii="仿宋_GB2312" w:eastAsia="仿宋_GB2312" w:hint="eastAsia"/>
          <w:color w:val="000000" w:themeColor="text1"/>
          <w:sz w:val="32"/>
          <w:szCs w:val="32"/>
        </w:rPr>
        <w:t>届广西青少年机器人竞赛暨东盟国家青少年机器人邀请赛。</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5.不断提高本地区青少年机器人竞赛活动的水平，在第1</w:t>
      </w:r>
      <w:r w:rsidRPr="00654A3B">
        <w:rPr>
          <w:rFonts w:ascii="仿宋_GB2312" w:eastAsia="仿宋_GB2312"/>
          <w:color w:val="000000" w:themeColor="text1"/>
          <w:sz w:val="32"/>
          <w:szCs w:val="32"/>
        </w:rPr>
        <w:t>8</w:t>
      </w:r>
      <w:r w:rsidRPr="00654A3B">
        <w:rPr>
          <w:rFonts w:ascii="仿宋_GB2312" w:eastAsia="仿宋_GB2312" w:hint="eastAsia"/>
          <w:color w:val="000000" w:themeColor="text1"/>
          <w:sz w:val="32"/>
          <w:szCs w:val="32"/>
        </w:rPr>
        <w:t>届中国青少年机器人竞赛暨东盟国家青少年机器人邀请赛中取得较</w:t>
      </w:r>
      <w:r w:rsidRPr="00654A3B">
        <w:rPr>
          <w:rFonts w:ascii="仿宋_GB2312" w:eastAsia="仿宋_GB2312"/>
          <w:color w:val="000000" w:themeColor="text1"/>
          <w:sz w:val="32"/>
          <w:szCs w:val="32"/>
        </w:rPr>
        <w:t>好</w:t>
      </w:r>
      <w:r w:rsidRPr="00654A3B">
        <w:rPr>
          <w:rFonts w:ascii="仿宋_GB2312" w:eastAsia="仿宋_GB2312" w:hint="eastAsia"/>
          <w:color w:val="000000" w:themeColor="text1"/>
          <w:sz w:val="32"/>
          <w:szCs w:val="32"/>
        </w:rPr>
        <w:t>成绩。</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6.在带队参加省级竞赛过程中，本市代表队严格遵守各项竞赛规则，比赛作风良好；能够顾全大局积极协助解决竞赛投诉纠纷，维持竞赛秩序。</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7.按时保质完成竞赛活动相关的各项组织工作，能积极为竞赛建言献策。</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8.注重经验总结和交流，2</w:t>
      </w:r>
      <w:r w:rsidRPr="00654A3B">
        <w:rPr>
          <w:rFonts w:ascii="仿宋_GB2312" w:eastAsia="仿宋_GB2312"/>
          <w:color w:val="000000" w:themeColor="text1"/>
          <w:sz w:val="32"/>
          <w:szCs w:val="32"/>
        </w:rPr>
        <w:t>01</w:t>
      </w:r>
      <w:r w:rsidRPr="00654A3B">
        <w:rPr>
          <w:rFonts w:ascii="仿宋_GB2312" w:eastAsia="仿宋_GB2312" w:hint="eastAsia"/>
          <w:color w:val="000000" w:themeColor="text1"/>
          <w:sz w:val="32"/>
          <w:szCs w:val="32"/>
        </w:rPr>
        <w:t>8</w:t>
      </w:r>
      <w:r w:rsidRPr="00654A3B">
        <w:rPr>
          <w:rFonts w:ascii="仿宋_GB2312" w:eastAsia="仿宋_GB2312"/>
          <w:color w:val="000000" w:themeColor="text1"/>
          <w:sz w:val="32"/>
          <w:szCs w:val="32"/>
        </w:rPr>
        <w:t>-201</w:t>
      </w:r>
      <w:r w:rsidRPr="00654A3B">
        <w:rPr>
          <w:rFonts w:ascii="仿宋_GB2312" w:eastAsia="仿宋_GB2312" w:hint="eastAsia"/>
          <w:color w:val="000000" w:themeColor="text1"/>
          <w:sz w:val="32"/>
          <w:szCs w:val="32"/>
        </w:rPr>
        <w:t>9年度组织开展本市青少年机器人教练员或裁判员的培训工作。</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9.参与本地区青少年机器人活动基地和工作室的建设。</w:t>
      </w:r>
    </w:p>
    <w:p w:rsidR="00DE58B8" w:rsidRPr="00654A3B" w:rsidRDefault="00DE58B8" w:rsidP="00DE58B8">
      <w:pPr>
        <w:spacing w:line="560" w:lineRule="exact"/>
        <w:ind w:firstLineChars="200" w:firstLine="640"/>
        <w:jc w:val="both"/>
        <w:rPr>
          <w:rFonts w:ascii="仿宋_GB2312" w:eastAsia="仿宋_GB2312"/>
          <w:color w:val="000000" w:themeColor="text1"/>
          <w:sz w:val="32"/>
          <w:szCs w:val="32"/>
        </w:rPr>
      </w:pPr>
      <w:r w:rsidRPr="00654A3B">
        <w:rPr>
          <w:rFonts w:ascii="仿宋_GB2312" w:eastAsia="仿宋_GB2312" w:hint="eastAsia"/>
          <w:color w:val="000000" w:themeColor="text1"/>
          <w:sz w:val="32"/>
          <w:szCs w:val="32"/>
        </w:rPr>
        <w:t>10.</w:t>
      </w:r>
      <w:r w:rsidRPr="00654A3B">
        <w:rPr>
          <w:rFonts w:ascii="仿宋_GB2312" w:eastAsia="仿宋_GB2312"/>
          <w:color w:val="000000" w:themeColor="text1"/>
          <w:sz w:val="32"/>
          <w:szCs w:val="32"/>
        </w:rPr>
        <w:t>每</w:t>
      </w:r>
      <w:r w:rsidRPr="00654A3B">
        <w:rPr>
          <w:rFonts w:ascii="仿宋_GB2312" w:eastAsia="仿宋_GB2312" w:hint="eastAsia"/>
          <w:color w:val="000000" w:themeColor="text1"/>
          <w:sz w:val="32"/>
          <w:szCs w:val="32"/>
        </w:rPr>
        <w:t>市可</w:t>
      </w:r>
      <w:r w:rsidRPr="00654A3B">
        <w:rPr>
          <w:rFonts w:ascii="仿宋_GB2312" w:eastAsia="仿宋_GB2312"/>
          <w:color w:val="000000" w:themeColor="text1"/>
          <w:sz w:val="32"/>
          <w:szCs w:val="32"/>
        </w:rPr>
        <w:t>申报</w:t>
      </w:r>
      <w:r w:rsidRPr="00654A3B">
        <w:rPr>
          <w:rFonts w:ascii="仿宋_GB2312" w:eastAsia="仿宋_GB2312" w:hint="eastAsia"/>
          <w:color w:val="000000" w:themeColor="text1"/>
          <w:sz w:val="32"/>
          <w:szCs w:val="32"/>
        </w:rPr>
        <w:t>1人</w:t>
      </w:r>
      <w:r w:rsidRPr="00654A3B">
        <w:rPr>
          <w:rFonts w:ascii="仿宋_GB2312" w:eastAsia="仿宋_GB2312"/>
          <w:color w:val="000000" w:themeColor="text1"/>
          <w:sz w:val="32"/>
          <w:szCs w:val="32"/>
        </w:rPr>
        <w:t>。</w:t>
      </w:r>
    </w:p>
    <w:p w:rsidR="004708C1" w:rsidRDefault="004708C1"/>
    <w:sectPr w:rsidR="004708C1" w:rsidSect="004708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8B8"/>
    <w:rsid w:val="004708C1"/>
    <w:rsid w:val="00DE58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B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Lenovo</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2020-02-22T05:35:00Z</dcterms:created>
  <dcterms:modified xsi:type="dcterms:W3CDTF">2020-02-22T05:35:00Z</dcterms:modified>
</cp:coreProperties>
</file>