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附件8</w:t>
      </w:r>
    </w:p>
    <w:p>
      <w:pPr>
        <w:spacing w:line="3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pacing w:val="-6"/>
          <w:sz w:val="44"/>
          <w:szCs w:val="44"/>
        </w:rPr>
        <w:t>第21届广西青少年机器人竞赛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6"/>
          <w:sz w:val="44"/>
          <w:szCs w:val="44"/>
        </w:rPr>
        <w:t>优秀学校申报表</w:t>
      </w:r>
    </w:p>
    <w:bookmarkEnd w:id="0"/>
    <w:p>
      <w:pPr>
        <w:spacing w:line="320" w:lineRule="exact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</w:p>
    <w:p>
      <w:pPr>
        <w:spacing w:line="520" w:lineRule="exact"/>
        <w:jc w:val="both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z w:val="30"/>
          <w:szCs w:val="30"/>
        </w:rPr>
        <w:t>所在市：</w:t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42"/>
        <w:gridCol w:w="993"/>
        <w:gridCol w:w="157"/>
        <w:gridCol w:w="835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学校名称</w:t>
            </w:r>
          </w:p>
        </w:tc>
        <w:tc>
          <w:tcPr>
            <w:tcW w:w="3827" w:type="dxa"/>
            <w:gridSpan w:val="4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校长姓名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3827" w:type="dxa"/>
            <w:gridSpan w:val="4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项目负责人信息</w:t>
            </w:r>
          </w:p>
        </w:tc>
        <w:tc>
          <w:tcPr>
            <w:tcW w:w="184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continue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3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学生总数</w:t>
            </w:r>
          </w:p>
        </w:tc>
        <w:tc>
          <w:tcPr>
            <w:tcW w:w="993" w:type="dxa"/>
          </w:tcPr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2021—2023学年参加机器人活动的人数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continue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机器人活动教师人数</w:t>
            </w:r>
          </w:p>
        </w:tc>
        <w:tc>
          <w:tcPr>
            <w:tcW w:w="993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最近3年参加广西青少年机器人竞赛人数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最近3年机器人活动获奖情况</w:t>
            </w:r>
          </w:p>
        </w:tc>
        <w:tc>
          <w:tcPr>
            <w:tcW w:w="7796" w:type="dxa"/>
            <w:gridSpan w:val="6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2023年活动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组织情况</w:t>
            </w:r>
          </w:p>
        </w:tc>
        <w:tc>
          <w:tcPr>
            <w:tcW w:w="7796" w:type="dxa"/>
            <w:gridSpan w:val="6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4836" w:type="dxa"/>
            <w:gridSpan w:val="4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学校意见</w:t>
            </w:r>
          </w:p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校长签名：</w:t>
            </w:r>
          </w:p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单位盖章：</w:t>
            </w:r>
          </w:p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804" w:type="dxa"/>
            <w:gridSpan w:val="3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市级组织机构审查意见</w:t>
            </w:r>
          </w:p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负责人签名：</w:t>
            </w:r>
          </w:p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单位盖章：</w:t>
            </w:r>
          </w:p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9640" w:type="dxa"/>
            <w:gridSpan w:val="7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申报学校须提供下列附件：</w:t>
            </w:r>
          </w:p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1.提交2024年工作计划及2023年工作总结各一份，包括学校活动组织情况、师资队伍建设情况等；</w:t>
            </w:r>
          </w:p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2.各种奖励荣誉证明材料，包括证书复印件等；</w:t>
            </w:r>
          </w:p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3.本校2023学年青少年机器人活动照片8张。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4DA74CCD"/>
    <w:rsid w:val="4DA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2024-03-01T01:12:00Z</dcterms:created>
  <dc:creator>33</dc:creator>
  <cp:lastModifiedBy>33</cp:lastModifiedBy>
  <dcterms:modified xsi:type="dcterms:W3CDTF">2024-03-01T01:12:43Z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F05A0B8C4AE44126BB34C4C0A2438CD4_11</vt:lpwstr>
  </property>
</Properties>
</file>