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016E9" w14:textId="77777777" w:rsidR="00903072" w:rsidRPr="00903072" w:rsidRDefault="00903072" w:rsidP="00903072">
      <w:pPr>
        <w:spacing w:line="560" w:lineRule="exact"/>
        <w:jc w:val="left"/>
        <w:rPr>
          <w:rFonts w:ascii="黑体" w:eastAsia="黑体" w:hAnsi="Calibri" w:cs="Times New Roman"/>
          <w:sz w:val="32"/>
          <w:szCs w:val="32"/>
        </w:rPr>
      </w:pPr>
      <w:r w:rsidRPr="00903072">
        <w:rPr>
          <w:rFonts w:ascii="黑体" w:eastAsia="黑体" w:hAnsi="Calibri" w:cs="Times New Roman" w:hint="eastAsia"/>
          <w:sz w:val="32"/>
          <w:szCs w:val="32"/>
        </w:rPr>
        <w:t>附件5</w:t>
      </w:r>
    </w:p>
    <w:p w14:paraId="762BE1E0" w14:textId="77777777" w:rsidR="00903072" w:rsidRPr="00903072" w:rsidRDefault="00903072" w:rsidP="00903072">
      <w:pPr>
        <w:spacing w:line="32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14:paraId="0C854A89" w14:textId="77777777" w:rsidR="00903072" w:rsidRPr="00903072" w:rsidRDefault="00903072" w:rsidP="00903072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903072">
        <w:rPr>
          <w:rFonts w:ascii="方正小标宋简体" w:eastAsia="方正小标宋简体" w:hAnsi="Calibri" w:cs="Times New Roman" w:hint="eastAsia"/>
          <w:sz w:val="44"/>
          <w:szCs w:val="44"/>
        </w:rPr>
        <w:t>第六届广西青少年科学</w:t>
      </w:r>
      <w:proofErr w:type="gramStart"/>
      <w:r w:rsidRPr="00903072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903072">
        <w:rPr>
          <w:rFonts w:ascii="方正小标宋简体" w:eastAsia="方正小标宋简体" w:hAnsi="Calibri" w:cs="Times New Roman" w:hint="eastAsia"/>
          <w:sz w:val="44"/>
          <w:szCs w:val="44"/>
        </w:rPr>
        <w:t>组织单位评奖评价表</w:t>
      </w:r>
    </w:p>
    <w:p w14:paraId="70891C7E" w14:textId="77777777" w:rsidR="00903072" w:rsidRPr="00903072" w:rsidRDefault="00903072" w:rsidP="00903072">
      <w:pPr>
        <w:spacing w:line="3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14:paraId="57170CDA" w14:textId="77777777" w:rsidR="00903072" w:rsidRPr="00903072" w:rsidRDefault="00903072" w:rsidP="00903072">
      <w:pPr>
        <w:spacing w:line="400" w:lineRule="exact"/>
        <w:rPr>
          <w:rFonts w:ascii="仿宋_GB2312" w:eastAsia="仿宋_GB2312" w:hAnsi="Calibri" w:cs="Times New Roman"/>
          <w:sz w:val="24"/>
        </w:rPr>
      </w:pPr>
      <w:r w:rsidRPr="00903072">
        <w:rPr>
          <w:rFonts w:ascii="仿宋_GB2312" w:eastAsia="仿宋_GB2312" w:hAnsi="黑体" w:cs="Times New Roman" w:hint="eastAsia"/>
          <w:sz w:val="28"/>
          <w:szCs w:val="28"/>
        </w:rPr>
        <w:t>申报单位（盖章）：</w:t>
      </w: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2693"/>
        <w:gridCol w:w="5205"/>
        <w:gridCol w:w="1276"/>
        <w:gridCol w:w="1276"/>
        <w:gridCol w:w="2126"/>
        <w:gridCol w:w="709"/>
      </w:tblGrid>
      <w:tr w:rsidR="00903072" w:rsidRPr="00903072" w14:paraId="0A099C9E" w14:textId="77777777" w:rsidTr="002B53B8">
        <w:trPr>
          <w:trHeight w:val="466"/>
          <w:jc w:val="center"/>
        </w:trPr>
        <w:tc>
          <w:tcPr>
            <w:tcW w:w="959" w:type="dxa"/>
            <w:vAlign w:val="center"/>
          </w:tcPr>
          <w:p w14:paraId="2A54E36F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709" w:type="dxa"/>
            <w:vAlign w:val="center"/>
          </w:tcPr>
          <w:p w14:paraId="15A5E3CE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18211E72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5205" w:type="dxa"/>
            <w:vAlign w:val="center"/>
          </w:tcPr>
          <w:p w14:paraId="4999AF44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评审说明</w:t>
            </w:r>
          </w:p>
        </w:tc>
        <w:tc>
          <w:tcPr>
            <w:tcW w:w="1276" w:type="dxa"/>
            <w:vAlign w:val="center"/>
          </w:tcPr>
          <w:p w14:paraId="27E591DB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提供材料</w:t>
            </w:r>
          </w:p>
        </w:tc>
        <w:tc>
          <w:tcPr>
            <w:tcW w:w="1276" w:type="dxa"/>
            <w:vAlign w:val="center"/>
          </w:tcPr>
          <w:p w14:paraId="2D194358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申报单位自评得分</w:t>
            </w:r>
          </w:p>
        </w:tc>
        <w:tc>
          <w:tcPr>
            <w:tcW w:w="2126" w:type="dxa"/>
            <w:vAlign w:val="center"/>
          </w:tcPr>
          <w:p w14:paraId="3D395711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评审依据</w:t>
            </w:r>
          </w:p>
        </w:tc>
        <w:tc>
          <w:tcPr>
            <w:tcW w:w="709" w:type="dxa"/>
            <w:vAlign w:val="center"/>
          </w:tcPr>
          <w:p w14:paraId="5BCE07AF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评审得分</w:t>
            </w:r>
          </w:p>
        </w:tc>
      </w:tr>
      <w:tr w:rsidR="00903072" w:rsidRPr="00903072" w14:paraId="26527307" w14:textId="77777777" w:rsidTr="002B53B8">
        <w:trPr>
          <w:trHeight w:val="664"/>
          <w:jc w:val="center"/>
        </w:trPr>
        <w:tc>
          <w:tcPr>
            <w:tcW w:w="959" w:type="dxa"/>
            <w:vMerge w:val="restart"/>
            <w:vAlign w:val="center"/>
          </w:tcPr>
          <w:p w14:paraId="2DCA1D49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优秀组织单位奖（100分）</w:t>
            </w:r>
          </w:p>
        </w:tc>
        <w:tc>
          <w:tcPr>
            <w:tcW w:w="709" w:type="dxa"/>
            <w:vAlign w:val="center"/>
          </w:tcPr>
          <w:p w14:paraId="3DD242BA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6569ECE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牵头组织开展当地科学节活动10分</w:t>
            </w:r>
          </w:p>
        </w:tc>
        <w:tc>
          <w:tcPr>
            <w:tcW w:w="5205" w:type="dxa"/>
            <w:vAlign w:val="center"/>
          </w:tcPr>
          <w:p w14:paraId="04171863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牵头联合相关单位、学校组织开展当地科学节活动，并举办活动启动仪式得10分。</w:t>
            </w:r>
          </w:p>
        </w:tc>
        <w:tc>
          <w:tcPr>
            <w:tcW w:w="1276" w:type="dxa"/>
            <w:vAlign w:val="center"/>
          </w:tcPr>
          <w:p w14:paraId="050F2F63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32999CE4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24ABF2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E549F0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3264622F" w14:textId="77777777" w:rsidTr="002B53B8">
        <w:trPr>
          <w:trHeight w:val="642"/>
          <w:jc w:val="center"/>
        </w:trPr>
        <w:tc>
          <w:tcPr>
            <w:tcW w:w="959" w:type="dxa"/>
            <w:vMerge/>
            <w:vAlign w:val="center"/>
          </w:tcPr>
          <w:p w14:paraId="44138A51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AE16C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DAD73F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有正式发文或活动方案出台10分</w:t>
            </w:r>
          </w:p>
        </w:tc>
        <w:tc>
          <w:tcPr>
            <w:tcW w:w="5205" w:type="dxa"/>
            <w:vAlign w:val="center"/>
          </w:tcPr>
          <w:p w14:paraId="02478FA0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有相关单位联合发文或详细活动方案发布得10分。</w:t>
            </w:r>
          </w:p>
        </w:tc>
        <w:tc>
          <w:tcPr>
            <w:tcW w:w="1276" w:type="dxa"/>
            <w:vAlign w:val="center"/>
          </w:tcPr>
          <w:p w14:paraId="0E5D9105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36912085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996588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D8FCBB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07404782" w14:textId="77777777" w:rsidTr="002B53B8">
        <w:trPr>
          <w:trHeight w:val="878"/>
          <w:jc w:val="center"/>
        </w:trPr>
        <w:tc>
          <w:tcPr>
            <w:tcW w:w="959" w:type="dxa"/>
            <w:vMerge/>
            <w:vAlign w:val="center"/>
          </w:tcPr>
          <w:p w14:paraId="50176D28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C36755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C5FEC84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活动经费有保障、有专人负责活动、活动组织有力10分</w:t>
            </w:r>
          </w:p>
        </w:tc>
        <w:tc>
          <w:tcPr>
            <w:tcW w:w="5205" w:type="dxa"/>
            <w:vAlign w:val="center"/>
          </w:tcPr>
          <w:p w14:paraId="4701461D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活动经费有保障得5分，有专人负责、活动组织有力得5分。</w:t>
            </w:r>
          </w:p>
        </w:tc>
        <w:tc>
          <w:tcPr>
            <w:tcW w:w="1276" w:type="dxa"/>
            <w:vAlign w:val="center"/>
          </w:tcPr>
          <w:p w14:paraId="16EBAF4A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6AB05ACF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98A87F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84B5D4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3461E44E" w14:textId="77777777" w:rsidTr="002B53B8">
        <w:trPr>
          <w:trHeight w:val="904"/>
          <w:jc w:val="center"/>
        </w:trPr>
        <w:tc>
          <w:tcPr>
            <w:tcW w:w="959" w:type="dxa"/>
            <w:vMerge/>
            <w:vAlign w:val="center"/>
          </w:tcPr>
          <w:p w14:paraId="4803F043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25105B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AF160FA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活动按时举办，内容丰富、特色鲜明、具有创新性20分</w:t>
            </w:r>
          </w:p>
        </w:tc>
        <w:tc>
          <w:tcPr>
            <w:tcW w:w="5205" w:type="dxa"/>
            <w:vAlign w:val="center"/>
          </w:tcPr>
          <w:p w14:paraId="79224290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活动在规定时间内（9月-10月底）举办得5分，活动内容丰富得5分，活动特色鲜明得5分，活动具体较强创新性得5分。</w:t>
            </w:r>
          </w:p>
        </w:tc>
        <w:tc>
          <w:tcPr>
            <w:tcW w:w="1276" w:type="dxa"/>
            <w:vAlign w:val="center"/>
          </w:tcPr>
          <w:p w14:paraId="32609629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3E6D6282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68F73D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E182C1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0C9B7365" w14:textId="77777777" w:rsidTr="002B53B8">
        <w:trPr>
          <w:trHeight w:val="431"/>
          <w:jc w:val="center"/>
        </w:trPr>
        <w:tc>
          <w:tcPr>
            <w:tcW w:w="959" w:type="dxa"/>
            <w:vMerge/>
            <w:vAlign w:val="center"/>
          </w:tcPr>
          <w:p w14:paraId="2A805509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4B05CD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112A408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活动覆盖面广、参与人数众多、效果明显15分</w:t>
            </w:r>
          </w:p>
        </w:tc>
        <w:tc>
          <w:tcPr>
            <w:tcW w:w="5205" w:type="dxa"/>
            <w:vAlign w:val="center"/>
          </w:tcPr>
          <w:p w14:paraId="1CFB01BE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当地举办科学节活动的学校、校外活动场所达到本通知所规定数量以上得10分，参与人数众多、活动效果明显、成绩</w:t>
            </w:r>
            <w:proofErr w:type="gramStart"/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突出得</w:t>
            </w:r>
            <w:proofErr w:type="gramEnd"/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5分。</w:t>
            </w:r>
          </w:p>
        </w:tc>
        <w:tc>
          <w:tcPr>
            <w:tcW w:w="1276" w:type="dxa"/>
            <w:vAlign w:val="center"/>
          </w:tcPr>
          <w:p w14:paraId="647EA96B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6A364E14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5E37C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8F617A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172DB1DB" w14:textId="77777777" w:rsidTr="002B53B8">
        <w:trPr>
          <w:trHeight w:val="70"/>
          <w:jc w:val="center"/>
        </w:trPr>
        <w:tc>
          <w:tcPr>
            <w:tcW w:w="959" w:type="dxa"/>
            <w:vMerge/>
            <w:vAlign w:val="center"/>
          </w:tcPr>
          <w:p w14:paraId="42A696B9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F1176B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3B1C200A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宣传报道15分</w:t>
            </w:r>
          </w:p>
        </w:tc>
        <w:tc>
          <w:tcPr>
            <w:tcW w:w="5205" w:type="dxa"/>
            <w:vAlign w:val="center"/>
          </w:tcPr>
          <w:p w14:paraId="4105F401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及时开展活动宣传和新闻报道得5分；在1家当地主要媒体（含网站）的主要版面上刊登得5分，在3家以上当地主要媒体（含网站）的主要版面刊登得10分。</w:t>
            </w:r>
          </w:p>
        </w:tc>
        <w:tc>
          <w:tcPr>
            <w:tcW w:w="1276" w:type="dxa"/>
            <w:vAlign w:val="center"/>
          </w:tcPr>
          <w:p w14:paraId="1C6E9212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58E68FD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29C42A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573F8B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55DBC7BD" w14:textId="77777777" w:rsidTr="002B53B8">
        <w:trPr>
          <w:trHeight w:val="814"/>
          <w:jc w:val="center"/>
        </w:trPr>
        <w:tc>
          <w:tcPr>
            <w:tcW w:w="959" w:type="dxa"/>
            <w:vMerge/>
            <w:vAlign w:val="center"/>
          </w:tcPr>
          <w:p w14:paraId="4F0CE9D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748BD1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3B24A42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相关资料齐全20分</w:t>
            </w:r>
          </w:p>
        </w:tc>
        <w:tc>
          <w:tcPr>
            <w:tcW w:w="5205" w:type="dxa"/>
            <w:vAlign w:val="center"/>
          </w:tcPr>
          <w:p w14:paraId="07BAFE42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保存并上报完整的文件（或方案）资料、活动总结、活动资料、照片（或视频）等材料得20分，保存并上报的资料缺少其中任意1项不得分。</w:t>
            </w:r>
          </w:p>
        </w:tc>
        <w:tc>
          <w:tcPr>
            <w:tcW w:w="1276" w:type="dxa"/>
            <w:vAlign w:val="center"/>
          </w:tcPr>
          <w:p w14:paraId="2BB8EE63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709E1F95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2E8C3D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C6FCC3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088E87F9" w14:textId="77777777" w:rsidTr="002B53B8">
        <w:trPr>
          <w:trHeight w:val="415"/>
          <w:jc w:val="center"/>
        </w:trPr>
        <w:tc>
          <w:tcPr>
            <w:tcW w:w="10842" w:type="dxa"/>
            <w:gridSpan w:val="5"/>
            <w:vAlign w:val="center"/>
          </w:tcPr>
          <w:p w14:paraId="6B8A8416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得 分 情 </w:t>
            </w:r>
            <w:proofErr w:type="gramStart"/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6" w:type="dxa"/>
            <w:vAlign w:val="center"/>
          </w:tcPr>
          <w:p w14:paraId="3BFA2572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7B5E29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D7F2E8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14:paraId="5F031F31" w14:textId="77777777" w:rsidR="00903072" w:rsidRPr="00903072" w:rsidRDefault="00903072" w:rsidP="00903072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903072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第六届广西青少年科学</w:t>
      </w:r>
      <w:proofErr w:type="gramStart"/>
      <w:r w:rsidRPr="00903072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903072">
        <w:rPr>
          <w:rFonts w:ascii="方正小标宋简体" w:eastAsia="方正小标宋简体" w:hAnsi="Calibri" w:cs="Times New Roman" w:hint="eastAsia"/>
          <w:sz w:val="44"/>
          <w:szCs w:val="44"/>
        </w:rPr>
        <w:t>活动评奖评价表</w:t>
      </w:r>
    </w:p>
    <w:p w14:paraId="15D07C6F" w14:textId="77777777" w:rsidR="00903072" w:rsidRPr="00903072" w:rsidRDefault="00903072" w:rsidP="00903072">
      <w:pPr>
        <w:spacing w:line="400" w:lineRule="exact"/>
        <w:rPr>
          <w:rFonts w:ascii="仿宋_GB2312" w:eastAsia="仿宋_GB2312" w:hAnsi="黑体" w:cs="Times New Roman"/>
          <w:sz w:val="28"/>
          <w:szCs w:val="28"/>
        </w:rPr>
      </w:pPr>
    </w:p>
    <w:p w14:paraId="7A427BCC" w14:textId="77777777" w:rsidR="00903072" w:rsidRPr="00903072" w:rsidRDefault="00903072" w:rsidP="00903072">
      <w:pPr>
        <w:spacing w:line="400" w:lineRule="exact"/>
        <w:rPr>
          <w:rFonts w:ascii="黑体" w:eastAsia="黑体" w:hAnsi="黑体" w:cs="Times New Roman"/>
          <w:sz w:val="34"/>
          <w:szCs w:val="34"/>
        </w:rPr>
      </w:pPr>
      <w:r w:rsidRPr="00903072">
        <w:rPr>
          <w:rFonts w:ascii="仿宋_GB2312" w:eastAsia="仿宋_GB2312" w:hAnsi="黑体" w:cs="Times New Roman" w:hint="eastAsia"/>
          <w:sz w:val="28"/>
          <w:szCs w:val="28"/>
        </w:rPr>
        <w:t xml:space="preserve">申报单位（盖章）：  </w:t>
      </w: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720"/>
        <w:gridCol w:w="2966"/>
        <w:gridCol w:w="4961"/>
        <w:gridCol w:w="1418"/>
        <w:gridCol w:w="1275"/>
        <w:gridCol w:w="1985"/>
        <w:gridCol w:w="709"/>
      </w:tblGrid>
      <w:tr w:rsidR="00903072" w:rsidRPr="00903072" w14:paraId="516D0D8E" w14:textId="77777777" w:rsidTr="002B53B8">
        <w:trPr>
          <w:trHeight w:val="527"/>
          <w:jc w:val="center"/>
        </w:trPr>
        <w:tc>
          <w:tcPr>
            <w:tcW w:w="919" w:type="dxa"/>
            <w:vAlign w:val="center"/>
          </w:tcPr>
          <w:p w14:paraId="63943A44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720" w:type="dxa"/>
            <w:vAlign w:val="center"/>
          </w:tcPr>
          <w:p w14:paraId="488C37F7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66" w:type="dxa"/>
            <w:vAlign w:val="center"/>
          </w:tcPr>
          <w:p w14:paraId="464BE2D6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4961" w:type="dxa"/>
            <w:vAlign w:val="center"/>
          </w:tcPr>
          <w:p w14:paraId="6849F8FE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评审说明</w:t>
            </w:r>
          </w:p>
        </w:tc>
        <w:tc>
          <w:tcPr>
            <w:tcW w:w="1418" w:type="dxa"/>
            <w:vAlign w:val="center"/>
          </w:tcPr>
          <w:p w14:paraId="78E20C86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提供材料</w:t>
            </w:r>
          </w:p>
        </w:tc>
        <w:tc>
          <w:tcPr>
            <w:tcW w:w="1275" w:type="dxa"/>
            <w:vAlign w:val="center"/>
          </w:tcPr>
          <w:p w14:paraId="1307723C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申报单位自评得分</w:t>
            </w:r>
          </w:p>
        </w:tc>
        <w:tc>
          <w:tcPr>
            <w:tcW w:w="1985" w:type="dxa"/>
            <w:vAlign w:val="center"/>
          </w:tcPr>
          <w:p w14:paraId="1FB61D86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评审依据</w:t>
            </w:r>
          </w:p>
        </w:tc>
        <w:tc>
          <w:tcPr>
            <w:tcW w:w="709" w:type="dxa"/>
            <w:vAlign w:val="center"/>
          </w:tcPr>
          <w:p w14:paraId="28975A39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评审得分</w:t>
            </w:r>
          </w:p>
        </w:tc>
      </w:tr>
      <w:tr w:rsidR="00903072" w:rsidRPr="00903072" w14:paraId="73C19DFC" w14:textId="77777777" w:rsidTr="002B53B8">
        <w:trPr>
          <w:trHeight w:val="509"/>
          <w:jc w:val="center"/>
        </w:trPr>
        <w:tc>
          <w:tcPr>
            <w:tcW w:w="919" w:type="dxa"/>
            <w:vMerge w:val="restart"/>
            <w:vAlign w:val="center"/>
          </w:tcPr>
          <w:p w14:paraId="5FADDA0C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优秀活动奖（100分）</w:t>
            </w:r>
          </w:p>
        </w:tc>
        <w:tc>
          <w:tcPr>
            <w:tcW w:w="720" w:type="dxa"/>
            <w:vAlign w:val="center"/>
          </w:tcPr>
          <w:p w14:paraId="2B92F9EB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966" w:type="dxa"/>
            <w:vAlign w:val="center"/>
          </w:tcPr>
          <w:p w14:paraId="408A7401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按要求申报活动或参加主场活动10分</w:t>
            </w:r>
          </w:p>
        </w:tc>
        <w:tc>
          <w:tcPr>
            <w:tcW w:w="4961" w:type="dxa"/>
            <w:vAlign w:val="center"/>
          </w:tcPr>
          <w:p w14:paraId="1A9116B8" w14:textId="77777777" w:rsidR="00903072" w:rsidRPr="00903072" w:rsidRDefault="00903072" w:rsidP="00903072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根据本通知附件2要求，按时填报“学校、校外活动场所科学节（科技节）”活动申报表得10分，超过规定时间填报不得分；或受邀参加主场活动的得10分。</w:t>
            </w:r>
          </w:p>
        </w:tc>
        <w:tc>
          <w:tcPr>
            <w:tcW w:w="1418" w:type="dxa"/>
            <w:vAlign w:val="center"/>
          </w:tcPr>
          <w:p w14:paraId="4B2147D7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14:paraId="56CDE962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7F2C1E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CC5ABC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7034F0C5" w14:textId="77777777" w:rsidTr="002B53B8">
        <w:trPr>
          <w:trHeight w:val="544"/>
          <w:jc w:val="center"/>
        </w:trPr>
        <w:tc>
          <w:tcPr>
            <w:tcW w:w="919" w:type="dxa"/>
            <w:vMerge/>
            <w:vAlign w:val="center"/>
          </w:tcPr>
          <w:p w14:paraId="65D6B585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8FE9B96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966" w:type="dxa"/>
            <w:vAlign w:val="center"/>
          </w:tcPr>
          <w:p w14:paraId="5AA3B563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方案完整、详实10分</w:t>
            </w:r>
          </w:p>
        </w:tc>
        <w:tc>
          <w:tcPr>
            <w:tcW w:w="4961" w:type="dxa"/>
            <w:vAlign w:val="center"/>
          </w:tcPr>
          <w:p w14:paraId="55728662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制定有完整的活动方案，内容详实得10分。</w:t>
            </w:r>
          </w:p>
        </w:tc>
        <w:tc>
          <w:tcPr>
            <w:tcW w:w="1418" w:type="dxa"/>
            <w:vAlign w:val="center"/>
          </w:tcPr>
          <w:p w14:paraId="259A3B44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14:paraId="28E05521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2E9A05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D79326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5F131CAF" w14:textId="77777777" w:rsidTr="002B53B8">
        <w:trPr>
          <w:trHeight w:val="566"/>
          <w:jc w:val="center"/>
        </w:trPr>
        <w:tc>
          <w:tcPr>
            <w:tcW w:w="919" w:type="dxa"/>
            <w:vMerge/>
            <w:vAlign w:val="center"/>
          </w:tcPr>
          <w:p w14:paraId="3A0598D9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3C58A3D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966" w:type="dxa"/>
            <w:vAlign w:val="center"/>
          </w:tcPr>
          <w:p w14:paraId="4C54EBA0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举办时间符合要求10分</w:t>
            </w:r>
          </w:p>
        </w:tc>
        <w:tc>
          <w:tcPr>
            <w:tcW w:w="4961" w:type="dxa"/>
            <w:vAlign w:val="center"/>
          </w:tcPr>
          <w:p w14:paraId="70E02C11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活动举办时间在科学节期间（9月-10月底）得10分。</w:t>
            </w:r>
          </w:p>
        </w:tc>
        <w:tc>
          <w:tcPr>
            <w:tcW w:w="1418" w:type="dxa"/>
            <w:vAlign w:val="center"/>
          </w:tcPr>
          <w:p w14:paraId="63078B4C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14:paraId="3377DE04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8D1F84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FEB92E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0C58141D" w14:textId="77777777" w:rsidTr="002B53B8">
        <w:trPr>
          <w:trHeight w:val="548"/>
          <w:jc w:val="center"/>
        </w:trPr>
        <w:tc>
          <w:tcPr>
            <w:tcW w:w="919" w:type="dxa"/>
            <w:vMerge/>
            <w:vAlign w:val="center"/>
          </w:tcPr>
          <w:p w14:paraId="7B4052E4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DB8F58D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966" w:type="dxa"/>
            <w:vAlign w:val="center"/>
          </w:tcPr>
          <w:p w14:paraId="6BB124D2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内容丰富、形式多样10分</w:t>
            </w:r>
          </w:p>
        </w:tc>
        <w:tc>
          <w:tcPr>
            <w:tcW w:w="4961" w:type="dxa"/>
            <w:vAlign w:val="center"/>
          </w:tcPr>
          <w:p w14:paraId="05DE7D36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活动内容丰富多彩，形式多样得10分。</w:t>
            </w:r>
          </w:p>
        </w:tc>
        <w:tc>
          <w:tcPr>
            <w:tcW w:w="1418" w:type="dxa"/>
            <w:vAlign w:val="center"/>
          </w:tcPr>
          <w:p w14:paraId="437629E7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14:paraId="27325FFB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98EA96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6C647E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3C6618DC" w14:textId="77777777" w:rsidTr="002B53B8">
        <w:trPr>
          <w:trHeight w:val="542"/>
          <w:jc w:val="center"/>
        </w:trPr>
        <w:tc>
          <w:tcPr>
            <w:tcW w:w="919" w:type="dxa"/>
            <w:vMerge/>
            <w:vAlign w:val="center"/>
          </w:tcPr>
          <w:p w14:paraId="2A0843F3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A238996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966" w:type="dxa"/>
            <w:vAlign w:val="center"/>
          </w:tcPr>
          <w:p w14:paraId="6061FDD5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内容具有较强创新性10分</w:t>
            </w:r>
          </w:p>
        </w:tc>
        <w:tc>
          <w:tcPr>
            <w:tcW w:w="4961" w:type="dxa"/>
            <w:vAlign w:val="center"/>
          </w:tcPr>
          <w:p w14:paraId="2A53B304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活动设计大胆创新，创新特点鲜明得10分。</w:t>
            </w:r>
          </w:p>
        </w:tc>
        <w:tc>
          <w:tcPr>
            <w:tcW w:w="1418" w:type="dxa"/>
            <w:vAlign w:val="center"/>
          </w:tcPr>
          <w:p w14:paraId="680763BD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14:paraId="7E8A27D7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276FAD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F3EA09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1CBF70EB" w14:textId="77777777" w:rsidTr="002B53B8">
        <w:trPr>
          <w:trHeight w:val="498"/>
          <w:jc w:val="center"/>
        </w:trPr>
        <w:tc>
          <w:tcPr>
            <w:tcW w:w="919" w:type="dxa"/>
            <w:vMerge/>
            <w:vAlign w:val="center"/>
          </w:tcPr>
          <w:p w14:paraId="33D4959A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7BFB13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966" w:type="dxa"/>
            <w:vAlign w:val="center"/>
          </w:tcPr>
          <w:p w14:paraId="185C08B5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参与青少年众多，影响力较大15分</w:t>
            </w:r>
          </w:p>
        </w:tc>
        <w:tc>
          <w:tcPr>
            <w:tcW w:w="4961" w:type="dxa"/>
            <w:vAlign w:val="center"/>
          </w:tcPr>
          <w:p w14:paraId="1DC6C486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参与活动青少年广泛得10分，活动影响力较大得5分。</w:t>
            </w:r>
          </w:p>
        </w:tc>
        <w:tc>
          <w:tcPr>
            <w:tcW w:w="1418" w:type="dxa"/>
            <w:vAlign w:val="center"/>
          </w:tcPr>
          <w:p w14:paraId="6D6E0811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参与人数等相关材料</w:t>
            </w:r>
          </w:p>
        </w:tc>
        <w:tc>
          <w:tcPr>
            <w:tcW w:w="1275" w:type="dxa"/>
            <w:vAlign w:val="center"/>
          </w:tcPr>
          <w:p w14:paraId="313867A4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ECD4F8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B3187E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76E9FF5F" w14:textId="77777777" w:rsidTr="002B53B8">
        <w:trPr>
          <w:trHeight w:val="989"/>
          <w:jc w:val="center"/>
        </w:trPr>
        <w:tc>
          <w:tcPr>
            <w:tcW w:w="919" w:type="dxa"/>
            <w:vMerge/>
            <w:vAlign w:val="center"/>
          </w:tcPr>
          <w:p w14:paraId="775BA45C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1BD5815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966" w:type="dxa"/>
            <w:vAlign w:val="center"/>
          </w:tcPr>
          <w:p w14:paraId="27E8DE72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宣传报道15分</w:t>
            </w:r>
          </w:p>
        </w:tc>
        <w:tc>
          <w:tcPr>
            <w:tcW w:w="4961" w:type="dxa"/>
            <w:vAlign w:val="center"/>
          </w:tcPr>
          <w:p w14:paraId="2BAA7376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及时开展活动宣传和新闻报道得5分；在1家当地主要媒体（含网站）上刊登得5分，在3家以上当地主要媒体（含网站）刊登得10分。</w:t>
            </w:r>
          </w:p>
        </w:tc>
        <w:tc>
          <w:tcPr>
            <w:tcW w:w="1418" w:type="dxa"/>
            <w:vAlign w:val="center"/>
          </w:tcPr>
          <w:p w14:paraId="451C4A9C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14:paraId="69672D38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3EA26C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E9E45A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6AF27952" w14:textId="77777777" w:rsidTr="002B53B8">
        <w:trPr>
          <w:trHeight w:val="706"/>
          <w:jc w:val="center"/>
        </w:trPr>
        <w:tc>
          <w:tcPr>
            <w:tcW w:w="919" w:type="dxa"/>
            <w:vMerge/>
            <w:vAlign w:val="center"/>
          </w:tcPr>
          <w:p w14:paraId="09F6E5F0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FDFD691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2966" w:type="dxa"/>
            <w:vAlign w:val="center"/>
          </w:tcPr>
          <w:p w14:paraId="2937633A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相关资料齐全20分</w:t>
            </w:r>
          </w:p>
        </w:tc>
        <w:tc>
          <w:tcPr>
            <w:tcW w:w="4961" w:type="dxa"/>
            <w:vAlign w:val="center"/>
          </w:tcPr>
          <w:p w14:paraId="4CE666C9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保存并上报完整的文件（或方案）资料、活动总结、活动资料、照片（或视频）等材料得20分，保存并上报的资料缺少其中任意1项不得分。</w:t>
            </w:r>
          </w:p>
        </w:tc>
        <w:tc>
          <w:tcPr>
            <w:tcW w:w="1418" w:type="dxa"/>
            <w:vAlign w:val="center"/>
          </w:tcPr>
          <w:p w14:paraId="3E020822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14:paraId="6EFED565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4D63C0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F8917E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5EF9FC73" w14:textId="77777777" w:rsidTr="002B53B8">
        <w:trPr>
          <w:trHeight w:val="491"/>
          <w:jc w:val="center"/>
        </w:trPr>
        <w:tc>
          <w:tcPr>
            <w:tcW w:w="10984" w:type="dxa"/>
            <w:gridSpan w:val="5"/>
            <w:vAlign w:val="center"/>
          </w:tcPr>
          <w:p w14:paraId="732523DD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得 分 情 </w:t>
            </w:r>
            <w:proofErr w:type="gramStart"/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5" w:type="dxa"/>
            <w:vAlign w:val="center"/>
          </w:tcPr>
          <w:p w14:paraId="72DDD6D5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87ABD4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D7C6FF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14:paraId="3756C37C" w14:textId="77777777" w:rsidR="00903072" w:rsidRPr="00903072" w:rsidRDefault="00903072" w:rsidP="00903072">
      <w:pPr>
        <w:tabs>
          <w:tab w:val="left" w:pos="1701"/>
          <w:tab w:val="left" w:pos="7980"/>
        </w:tabs>
        <w:spacing w:line="20" w:lineRule="exact"/>
        <w:rPr>
          <w:rFonts w:ascii="方正小标宋简体" w:eastAsia="方正小标宋简体" w:hAnsi="宋体" w:cs="Times New Roman"/>
          <w:kern w:val="0"/>
          <w:sz w:val="44"/>
          <w:szCs w:val="44"/>
        </w:rPr>
      </w:pPr>
    </w:p>
    <w:p w14:paraId="1696419E" w14:textId="77777777" w:rsidR="00903072" w:rsidRPr="00903072" w:rsidRDefault="00903072" w:rsidP="00903072">
      <w:pPr>
        <w:tabs>
          <w:tab w:val="left" w:pos="1701"/>
          <w:tab w:val="left" w:pos="7980"/>
        </w:tabs>
        <w:spacing w:line="640" w:lineRule="exact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903072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lastRenderedPageBreak/>
        <w:t>第六届广西青少年科学</w:t>
      </w:r>
      <w:proofErr w:type="gramStart"/>
      <w:r w:rsidRPr="00903072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节</w:t>
      </w:r>
      <w:r w:rsidRPr="00903072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特色</w:t>
      </w:r>
      <w:proofErr w:type="gramEnd"/>
      <w:r w:rsidRPr="00903072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活动</w:t>
      </w:r>
      <w:r w:rsidRPr="00903072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评奖评价表</w:t>
      </w:r>
    </w:p>
    <w:p w14:paraId="1D600E83" w14:textId="77777777" w:rsidR="00903072" w:rsidRPr="00903072" w:rsidRDefault="00903072" w:rsidP="00903072">
      <w:pPr>
        <w:spacing w:line="400" w:lineRule="exact"/>
        <w:rPr>
          <w:rFonts w:ascii="仿宋_GB2312" w:eastAsia="仿宋_GB2312" w:hAnsi="黑体" w:cs="Times New Roman"/>
          <w:sz w:val="28"/>
          <w:szCs w:val="28"/>
        </w:rPr>
      </w:pPr>
    </w:p>
    <w:p w14:paraId="09196F57" w14:textId="77777777" w:rsidR="00903072" w:rsidRPr="00903072" w:rsidRDefault="00903072" w:rsidP="00903072">
      <w:pPr>
        <w:spacing w:line="400" w:lineRule="exact"/>
        <w:rPr>
          <w:rFonts w:ascii="黑体" w:eastAsia="黑体" w:hAnsi="黑体" w:cs="Times New Roman"/>
          <w:sz w:val="28"/>
          <w:szCs w:val="28"/>
        </w:rPr>
      </w:pPr>
      <w:r w:rsidRPr="00903072">
        <w:rPr>
          <w:rFonts w:ascii="仿宋_GB2312" w:eastAsia="仿宋_GB2312" w:hAnsi="黑体" w:cs="Times New Roman" w:hint="eastAsia"/>
          <w:sz w:val="28"/>
          <w:szCs w:val="28"/>
        </w:rPr>
        <w:t>申报单位（盖章）：</w:t>
      </w:r>
    </w:p>
    <w:tbl>
      <w:tblPr>
        <w:tblW w:w="14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2824"/>
        <w:gridCol w:w="5245"/>
        <w:gridCol w:w="1417"/>
        <w:gridCol w:w="1276"/>
        <w:gridCol w:w="1843"/>
        <w:gridCol w:w="709"/>
      </w:tblGrid>
      <w:tr w:rsidR="00903072" w:rsidRPr="00903072" w14:paraId="5567815B" w14:textId="77777777" w:rsidTr="002B53B8">
        <w:trPr>
          <w:trHeight w:val="634"/>
          <w:jc w:val="center"/>
        </w:trPr>
        <w:tc>
          <w:tcPr>
            <w:tcW w:w="900" w:type="dxa"/>
            <w:vAlign w:val="center"/>
          </w:tcPr>
          <w:p w14:paraId="2FD1157A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720" w:type="dxa"/>
            <w:vAlign w:val="center"/>
          </w:tcPr>
          <w:p w14:paraId="0331BDFE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24" w:type="dxa"/>
            <w:vAlign w:val="center"/>
          </w:tcPr>
          <w:p w14:paraId="2652767E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5245" w:type="dxa"/>
            <w:vAlign w:val="center"/>
          </w:tcPr>
          <w:p w14:paraId="4498829D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评审说明</w:t>
            </w:r>
          </w:p>
        </w:tc>
        <w:tc>
          <w:tcPr>
            <w:tcW w:w="1417" w:type="dxa"/>
            <w:vAlign w:val="center"/>
          </w:tcPr>
          <w:p w14:paraId="29D78C6A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提供材料</w:t>
            </w:r>
          </w:p>
        </w:tc>
        <w:tc>
          <w:tcPr>
            <w:tcW w:w="1276" w:type="dxa"/>
            <w:vAlign w:val="center"/>
          </w:tcPr>
          <w:p w14:paraId="4D328E02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申报单位自评得分</w:t>
            </w:r>
          </w:p>
        </w:tc>
        <w:tc>
          <w:tcPr>
            <w:tcW w:w="1843" w:type="dxa"/>
            <w:vAlign w:val="center"/>
          </w:tcPr>
          <w:p w14:paraId="277EB1DA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评审依据</w:t>
            </w:r>
          </w:p>
        </w:tc>
        <w:tc>
          <w:tcPr>
            <w:tcW w:w="709" w:type="dxa"/>
            <w:vAlign w:val="center"/>
          </w:tcPr>
          <w:p w14:paraId="4279CAD7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评审得分</w:t>
            </w:r>
          </w:p>
        </w:tc>
      </w:tr>
      <w:tr w:rsidR="00903072" w:rsidRPr="00903072" w14:paraId="55BD8AEF" w14:textId="77777777" w:rsidTr="002B53B8">
        <w:trPr>
          <w:trHeight w:val="546"/>
          <w:jc w:val="center"/>
        </w:trPr>
        <w:tc>
          <w:tcPr>
            <w:tcW w:w="900" w:type="dxa"/>
            <w:vMerge w:val="restart"/>
            <w:vAlign w:val="center"/>
          </w:tcPr>
          <w:p w14:paraId="7EDA656F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特色活动奖</w:t>
            </w:r>
          </w:p>
          <w:p w14:paraId="1B724A50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left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（100分）</w:t>
            </w:r>
          </w:p>
        </w:tc>
        <w:tc>
          <w:tcPr>
            <w:tcW w:w="720" w:type="dxa"/>
            <w:vAlign w:val="center"/>
          </w:tcPr>
          <w:p w14:paraId="0A99A3A0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824" w:type="dxa"/>
            <w:vAlign w:val="center"/>
          </w:tcPr>
          <w:p w14:paraId="4326EC52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按要求申报活动或参加主场活动10分</w:t>
            </w:r>
          </w:p>
        </w:tc>
        <w:tc>
          <w:tcPr>
            <w:tcW w:w="5245" w:type="dxa"/>
            <w:vAlign w:val="center"/>
          </w:tcPr>
          <w:p w14:paraId="4744CC4C" w14:textId="77777777" w:rsidR="00903072" w:rsidRPr="00903072" w:rsidRDefault="00903072" w:rsidP="00903072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根据本通知附件2要求，按时填报“学校、校外活动场所科学节（科技节）”活动申报表得10分，超过规定时间填报不得分；或受邀参加主场活动的得10分。</w:t>
            </w:r>
          </w:p>
        </w:tc>
        <w:tc>
          <w:tcPr>
            <w:tcW w:w="1417" w:type="dxa"/>
            <w:vAlign w:val="center"/>
          </w:tcPr>
          <w:p w14:paraId="355E5687" w14:textId="77777777" w:rsidR="00903072" w:rsidRPr="00903072" w:rsidRDefault="00903072" w:rsidP="00903072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7F2A477D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058D6F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0F9B17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3C2D5C3D" w14:textId="77777777" w:rsidTr="002B53B8">
        <w:trPr>
          <w:trHeight w:val="568"/>
          <w:jc w:val="center"/>
        </w:trPr>
        <w:tc>
          <w:tcPr>
            <w:tcW w:w="900" w:type="dxa"/>
            <w:vMerge/>
            <w:vAlign w:val="center"/>
          </w:tcPr>
          <w:p w14:paraId="6387DAE6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DE58EDB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824" w:type="dxa"/>
            <w:vAlign w:val="center"/>
          </w:tcPr>
          <w:p w14:paraId="1AA65794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方案完整、详实10分</w:t>
            </w:r>
          </w:p>
        </w:tc>
        <w:tc>
          <w:tcPr>
            <w:tcW w:w="5245" w:type="dxa"/>
            <w:vAlign w:val="center"/>
          </w:tcPr>
          <w:p w14:paraId="7A7A9185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制定有完整的活动方案，内容详实得10分。</w:t>
            </w:r>
          </w:p>
        </w:tc>
        <w:tc>
          <w:tcPr>
            <w:tcW w:w="1417" w:type="dxa"/>
            <w:vAlign w:val="center"/>
          </w:tcPr>
          <w:p w14:paraId="4B2D8377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2C1958A7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6AD223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0C6FE5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1F48642D" w14:textId="77777777" w:rsidTr="002B53B8">
        <w:trPr>
          <w:trHeight w:val="591"/>
          <w:jc w:val="center"/>
        </w:trPr>
        <w:tc>
          <w:tcPr>
            <w:tcW w:w="900" w:type="dxa"/>
            <w:vMerge/>
            <w:vAlign w:val="center"/>
          </w:tcPr>
          <w:p w14:paraId="333864E8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583DC78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824" w:type="dxa"/>
            <w:vAlign w:val="center"/>
          </w:tcPr>
          <w:p w14:paraId="7EADA64E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举办时间符合要求10分</w:t>
            </w:r>
          </w:p>
        </w:tc>
        <w:tc>
          <w:tcPr>
            <w:tcW w:w="5245" w:type="dxa"/>
            <w:vAlign w:val="center"/>
          </w:tcPr>
          <w:p w14:paraId="66D1FFCF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活动举办时间在科学节期间（9月-10月底）得10分。</w:t>
            </w:r>
          </w:p>
        </w:tc>
        <w:tc>
          <w:tcPr>
            <w:tcW w:w="1417" w:type="dxa"/>
            <w:vAlign w:val="center"/>
          </w:tcPr>
          <w:p w14:paraId="214FA39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0744515F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F257BE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1CF0A3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34ED7EB6" w14:textId="77777777" w:rsidTr="002B53B8">
        <w:trPr>
          <w:trHeight w:val="699"/>
          <w:jc w:val="center"/>
        </w:trPr>
        <w:tc>
          <w:tcPr>
            <w:tcW w:w="900" w:type="dxa"/>
            <w:vMerge/>
            <w:vAlign w:val="center"/>
          </w:tcPr>
          <w:p w14:paraId="3737C659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1C1206B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824" w:type="dxa"/>
            <w:vAlign w:val="center"/>
          </w:tcPr>
          <w:p w14:paraId="19058BC7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内容丰富、特色鲜明10分</w:t>
            </w:r>
          </w:p>
        </w:tc>
        <w:tc>
          <w:tcPr>
            <w:tcW w:w="5245" w:type="dxa"/>
            <w:vAlign w:val="center"/>
          </w:tcPr>
          <w:p w14:paraId="04D02225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活动内容丰富多彩，独具特色或具有较强地方特色得10分。</w:t>
            </w:r>
          </w:p>
        </w:tc>
        <w:tc>
          <w:tcPr>
            <w:tcW w:w="1417" w:type="dxa"/>
            <w:vAlign w:val="center"/>
          </w:tcPr>
          <w:p w14:paraId="3FBA988B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747AE1B0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310AEF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7D3F2D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7BA28574" w14:textId="77777777" w:rsidTr="002B53B8">
        <w:trPr>
          <w:trHeight w:val="566"/>
          <w:jc w:val="center"/>
        </w:trPr>
        <w:tc>
          <w:tcPr>
            <w:tcW w:w="900" w:type="dxa"/>
            <w:vMerge/>
            <w:vAlign w:val="center"/>
          </w:tcPr>
          <w:p w14:paraId="1622CC09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FFA266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824" w:type="dxa"/>
            <w:vAlign w:val="center"/>
          </w:tcPr>
          <w:p w14:paraId="4AA0DD11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内容自主创新10分</w:t>
            </w:r>
          </w:p>
        </w:tc>
        <w:tc>
          <w:tcPr>
            <w:tcW w:w="5245" w:type="dxa"/>
            <w:vAlign w:val="center"/>
          </w:tcPr>
          <w:p w14:paraId="184DBB3B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活动设计大胆创新，创新特点</w:t>
            </w:r>
            <w:proofErr w:type="gramStart"/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突出得</w:t>
            </w:r>
            <w:proofErr w:type="gramEnd"/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10分。</w:t>
            </w:r>
          </w:p>
        </w:tc>
        <w:tc>
          <w:tcPr>
            <w:tcW w:w="1417" w:type="dxa"/>
            <w:vAlign w:val="center"/>
          </w:tcPr>
          <w:p w14:paraId="7914890B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23DA5732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4FD7B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13EE1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3E895603" w14:textId="77777777" w:rsidTr="002B53B8">
        <w:trPr>
          <w:trHeight w:val="688"/>
          <w:jc w:val="center"/>
        </w:trPr>
        <w:tc>
          <w:tcPr>
            <w:tcW w:w="900" w:type="dxa"/>
            <w:vMerge/>
            <w:vAlign w:val="center"/>
          </w:tcPr>
          <w:p w14:paraId="24E6B8D1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24CDF33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824" w:type="dxa"/>
            <w:vAlign w:val="center"/>
          </w:tcPr>
          <w:p w14:paraId="1A1B86FD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参与青少年众多，影响力较大15分</w:t>
            </w:r>
          </w:p>
        </w:tc>
        <w:tc>
          <w:tcPr>
            <w:tcW w:w="5245" w:type="dxa"/>
            <w:vAlign w:val="center"/>
          </w:tcPr>
          <w:p w14:paraId="2D165B1F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参与活动青少年广泛得10分，活动影响力较大得5分。</w:t>
            </w:r>
          </w:p>
        </w:tc>
        <w:tc>
          <w:tcPr>
            <w:tcW w:w="1417" w:type="dxa"/>
            <w:vAlign w:val="center"/>
          </w:tcPr>
          <w:p w14:paraId="4DB28B7A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参与人数等相关材料</w:t>
            </w:r>
          </w:p>
        </w:tc>
        <w:tc>
          <w:tcPr>
            <w:tcW w:w="1276" w:type="dxa"/>
            <w:vAlign w:val="center"/>
          </w:tcPr>
          <w:p w14:paraId="559DB1A4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B4D71E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AD5B03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18AB6E55" w14:textId="77777777" w:rsidTr="002B53B8">
        <w:trPr>
          <w:trHeight w:val="900"/>
          <w:jc w:val="center"/>
        </w:trPr>
        <w:tc>
          <w:tcPr>
            <w:tcW w:w="900" w:type="dxa"/>
            <w:vMerge/>
            <w:vAlign w:val="center"/>
          </w:tcPr>
          <w:p w14:paraId="35B5755A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D63C362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824" w:type="dxa"/>
            <w:vAlign w:val="center"/>
          </w:tcPr>
          <w:p w14:paraId="474B373B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宣传报道15分</w:t>
            </w:r>
          </w:p>
        </w:tc>
        <w:tc>
          <w:tcPr>
            <w:tcW w:w="5245" w:type="dxa"/>
            <w:vAlign w:val="center"/>
          </w:tcPr>
          <w:p w14:paraId="2B92A7DA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及时开展活动宣传和新闻报道得5分；在1家当地主要媒体（含网站）上刊登得5分，在3家以上当地主要媒体（含网站）刊登得10分。</w:t>
            </w:r>
          </w:p>
        </w:tc>
        <w:tc>
          <w:tcPr>
            <w:tcW w:w="1417" w:type="dxa"/>
            <w:vAlign w:val="center"/>
          </w:tcPr>
          <w:p w14:paraId="343E32B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512D1649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BCCD01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117B13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6F674451" w14:textId="77777777" w:rsidTr="002B53B8">
        <w:trPr>
          <w:trHeight w:val="924"/>
          <w:jc w:val="center"/>
        </w:trPr>
        <w:tc>
          <w:tcPr>
            <w:tcW w:w="900" w:type="dxa"/>
            <w:vMerge/>
            <w:vAlign w:val="center"/>
          </w:tcPr>
          <w:p w14:paraId="03B4720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C87EE8E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2824" w:type="dxa"/>
            <w:vAlign w:val="center"/>
          </w:tcPr>
          <w:p w14:paraId="45D7A044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相关资料齐全20分</w:t>
            </w:r>
          </w:p>
        </w:tc>
        <w:tc>
          <w:tcPr>
            <w:tcW w:w="5245" w:type="dxa"/>
            <w:vAlign w:val="center"/>
          </w:tcPr>
          <w:p w14:paraId="7C2C3301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保存并上报完整的文件（或方案）资料、活动总结、活动资料、照片（或视频）等材料得20分，保存并上报的资料缺少其中任意1项不得分。</w:t>
            </w:r>
          </w:p>
        </w:tc>
        <w:tc>
          <w:tcPr>
            <w:tcW w:w="1417" w:type="dxa"/>
            <w:vAlign w:val="center"/>
          </w:tcPr>
          <w:p w14:paraId="46ADB98E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14:paraId="11B450BC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89EF19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A671C4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03072" w:rsidRPr="00903072" w14:paraId="3FFE2E8B" w14:textId="77777777" w:rsidTr="002B53B8">
        <w:trPr>
          <w:trHeight w:val="574"/>
          <w:jc w:val="center"/>
        </w:trPr>
        <w:tc>
          <w:tcPr>
            <w:tcW w:w="11106" w:type="dxa"/>
            <w:gridSpan w:val="5"/>
            <w:vAlign w:val="center"/>
          </w:tcPr>
          <w:p w14:paraId="67B4C8A4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得 分 情 </w:t>
            </w:r>
            <w:proofErr w:type="gramStart"/>
            <w:r w:rsidRPr="00903072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6" w:type="dxa"/>
            <w:vAlign w:val="center"/>
          </w:tcPr>
          <w:p w14:paraId="1D82271A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22DD06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85FB15" w14:textId="77777777" w:rsidR="00903072" w:rsidRPr="00903072" w:rsidRDefault="00903072" w:rsidP="00903072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14:paraId="475A6BD6" w14:textId="77777777" w:rsidR="000C2B01" w:rsidRDefault="006E70BD">
      <w:pPr>
        <w:rPr>
          <w:rFonts w:hint="eastAsia"/>
        </w:rPr>
      </w:pPr>
      <w:bookmarkStart w:id="0" w:name="_GoBack"/>
      <w:bookmarkEnd w:id="0"/>
    </w:p>
    <w:sectPr w:rsidR="000C2B01" w:rsidSect="006E70BD">
      <w:pgSz w:w="16838" w:h="11906" w:orient="landscape"/>
      <w:pgMar w:top="1361" w:right="2098" w:bottom="1418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3F33"/>
    <w:rsid w:val="00204E24"/>
    <w:rsid w:val="006E70BD"/>
    <w:rsid w:val="00903072"/>
    <w:rsid w:val="00A668E3"/>
    <w:rsid w:val="00BE2B5F"/>
    <w:rsid w:val="00E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6324"/>
  <w15:chartTrackingRefBased/>
  <w15:docId w15:val="{7E8F955D-DB7B-4C6E-B48A-38AF7F54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kiki</dc:creator>
  <cp:keywords/>
  <dc:description/>
  <cp:lastModifiedBy>Lee kiki</cp:lastModifiedBy>
  <cp:revision>3</cp:revision>
  <dcterms:created xsi:type="dcterms:W3CDTF">2018-05-23T04:03:00Z</dcterms:created>
  <dcterms:modified xsi:type="dcterms:W3CDTF">2018-05-23T08:31:00Z</dcterms:modified>
</cp:coreProperties>
</file>